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0" w:rsidRDefault="00440950" w:rsidP="00440950">
      <w:pPr>
        <w:pStyle w:val="a3"/>
        <w:shd w:val="clear" w:color="auto" w:fill="FFFFFF"/>
        <w:spacing w:before="0" w:beforeAutospacing="0" w:after="150" w:afterAutospacing="0"/>
        <w:rPr>
          <w:rFonts w:ascii="Proxima Nova" w:hAnsi="Proxima Nova"/>
          <w:color w:val="161925"/>
          <w:sz w:val="23"/>
          <w:szCs w:val="23"/>
        </w:rPr>
      </w:pPr>
      <w:r>
        <w:rPr>
          <w:rStyle w:val="a4"/>
          <w:rFonts w:ascii="Proxima Nova" w:hAnsi="Proxima Nova"/>
          <w:color w:val="161925"/>
          <w:sz w:val="23"/>
          <w:szCs w:val="23"/>
        </w:rPr>
        <w:t>VII Санкт-Петербургский международный культурный форум пройдет с 15 по 17 ноября 2018 года</w:t>
      </w:r>
    </w:p>
    <w:p w:rsidR="00440950" w:rsidRDefault="00440950" w:rsidP="00440950">
      <w:pPr>
        <w:pStyle w:val="a3"/>
        <w:shd w:val="clear" w:color="auto" w:fill="FFFFFF"/>
        <w:spacing w:before="0" w:beforeAutospacing="0" w:after="150" w:afterAutospacing="0"/>
        <w:rPr>
          <w:rFonts w:ascii="Proxima Nova" w:hAnsi="Proxima Nova"/>
          <w:color w:val="161925"/>
          <w:sz w:val="23"/>
          <w:szCs w:val="23"/>
        </w:rPr>
      </w:pPr>
    </w:p>
    <w:p w:rsidR="00440950" w:rsidRDefault="00440950" w:rsidP="00440950">
      <w:pPr>
        <w:pStyle w:val="a3"/>
        <w:shd w:val="clear" w:color="auto" w:fill="FFFFFF"/>
        <w:spacing w:before="0" w:beforeAutospacing="0" w:after="150" w:afterAutospacing="0"/>
        <w:rPr>
          <w:rFonts w:ascii="Proxima Nova" w:hAnsi="Proxima Nova"/>
          <w:color w:val="161925"/>
          <w:sz w:val="23"/>
          <w:szCs w:val="23"/>
        </w:rPr>
      </w:pPr>
      <w:r>
        <w:rPr>
          <w:rFonts w:ascii="Proxima Nova" w:hAnsi="Proxima Nova"/>
          <w:color w:val="161925"/>
          <w:sz w:val="23"/>
          <w:szCs w:val="23"/>
        </w:rPr>
        <w:t>Форум заслуженно признан культурным событием мирового уровня, ежегодно притягивающим тысячи экспертов в области культуры со всего мира: звёзд театра, оперы и балета, выдающихся режиссёров и музыкантов, общественных деятелей, представителей власти и бизнеса, академического сообщества. Организаторы Форума: Правительство Российской Федерации, Министерство культуры Российской Федерации, Правительство Санкт-Петербурга.</w:t>
      </w:r>
    </w:p>
    <w:p w:rsidR="002150B5" w:rsidRDefault="00440950" w:rsidP="00440950">
      <w:pPr>
        <w:rPr>
          <w:rFonts w:ascii="Proxima Nova" w:hAnsi="Proxima Nova"/>
          <w:color w:val="161925"/>
          <w:sz w:val="23"/>
          <w:szCs w:val="23"/>
          <w:shd w:val="clear" w:color="auto" w:fill="FFFFFF"/>
        </w:rPr>
      </w:pPr>
      <w:r>
        <w:rPr>
          <w:rFonts w:ascii="Proxima Nova" w:hAnsi="Proxima Nova"/>
          <w:color w:val="161925"/>
          <w:sz w:val="23"/>
          <w:szCs w:val="23"/>
          <w:shd w:val="clear" w:color="auto" w:fill="FFFFFF"/>
        </w:rPr>
        <w:t>В общероссийском контексте Санкт-Петербургский международный культурный форум позиционирует себя как центральное событие культурной жизни великой страны в эпоху возрождения национального самосознания и переосмысления ей своего места в мире. Культура </w:t>
      </w:r>
      <w:r>
        <w:rPr>
          <w:rStyle w:val="a5"/>
          <w:rFonts w:ascii="Proxima Nova" w:hAnsi="Proxima Nova"/>
          <w:color w:val="161925"/>
          <w:sz w:val="23"/>
          <w:szCs w:val="23"/>
          <w:shd w:val="clear" w:color="auto" w:fill="FFFFFF"/>
        </w:rPr>
        <w:t>—</w:t>
      </w:r>
      <w:r>
        <w:rPr>
          <w:rFonts w:ascii="Proxima Nova" w:hAnsi="Proxima Nova"/>
          <w:color w:val="161925"/>
          <w:sz w:val="23"/>
          <w:szCs w:val="23"/>
          <w:shd w:val="clear" w:color="auto" w:fill="FFFFFF"/>
        </w:rPr>
        <w:t> это душа нации, поэтому международный культурный форум является одним из отправных пунктов и узловых точек этих исторических процессов.</w:t>
      </w:r>
    </w:p>
    <w:p w:rsidR="00440950" w:rsidRDefault="00440950" w:rsidP="00440950">
      <w:pPr>
        <w:pStyle w:val="a3"/>
        <w:shd w:val="clear" w:color="auto" w:fill="FFFFFF"/>
        <w:spacing w:before="0" w:beforeAutospacing="0" w:after="150" w:afterAutospacing="0"/>
        <w:rPr>
          <w:rFonts w:ascii="Proxima Nova" w:hAnsi="Proxima Nova"/>
          <w:color w:val="161925"/>
          <w:sz w:val="23"/>
          <w:szCs w:val="23"/>
        </w:rPr>
      </w:pPr>
      <w:r>
        <w:rPr>
          <w:rFonts w:ascii="Proxima Nova" w:hAnsi="Proxima Nova"/>
          <w:color w:val="161925"/>
          <w:sz w:val="23"/>
          <w:szCs w:val="23"/>
        </w:rPr>
        <w:t>Деловая программа — представляет интерес для специалистов различных областей культуры; </w:t>
      </w:r>
      <w:r>
        <w:rPr>
          <w:rFonts w:ascii="Proxima Nova" w:hAnsi="Proxima Nova"/>
          <w:color w:val="161925"/>
          <w:sz w:val="23"/>
          <w:szCs w:val="23"/>
        </w:rPr>
        <w:br/>
        <w:t>Фестивальная программа — многочисленные культурные мероприятия для жителей и гостей Петербурга;</w:t>
      </w:r>
      <w:r>
        <w:rPr>
          <w:rFonts w:ascii="Proxima Nova" w:hAnsi="Proxima Nova"/>
          <w:color w:val="161925"/>
          <w:sz w:val="23"/>
          <w:szCs w:val="23"/>
        </w:rPr>
        <w:br/>
        <w:t>Деловая площадка — создаёт условия для реализации проектов и подписания соглашений в области культуры. </w:t>
      </w:r>
      <w:r>
        <w:rPr>
          <w:rFonts w:ascii="Proxima Nova" w:hAnsi="Proxima Nova"/>
          <w:color w:val="161925"/>
          <w:sz w:val="23"/>
          <w:szCs w:val="23"/>
        </w:rPr>
        <w:br/>
      </w:r>
    </w:p>
    <w:p w:rsidR="00440950" w:rsidRDefault="00440950" w:rsidP="00440950">
      <w:pPr>
        <w:pStyle w:val="a3"/>
        <w:shd w:val="clear" w:color="auto" w:fill="FFFFFF"/>
        <w:spacing w:before="0" w:beforeAutospacing="0" w:after="150" w:afterAutospacing="0"/>
        <w:rPr>
          <w:rFonts w:ascii="Proxima Nova" w:hAnsi="Proxima Nova"/>
          <w:color w:val="161925"/>
          <w:sz w:val="23"/>
          <w:szCs w:val="23"/>
        </w:rPr>
      </w:pPr>
      <w:r>
        <w:rPr>
          <w:rFonts w:ascii="Proxima Nova" w:hAnsi="Proxima Nova"/>
          <w:color w:val="161925"/>
          <w:sz w:val="23"/>
          <w:szCs w:val="23"/>
        </w:rPr>
        <w:t>Год от года Форум значительно увеличивает как количество своих мероприятий, так и число экспертов и гостей самого высокого уровня. В этом году традиционно будет сформирована масштабная программа мероприятий </w:t>
      </w:r>
      <w:r>
        <w:rPr>
          <w:rStyle w:val="a4"/>
          <w:rFonts w:ascii="Proxima Nova" w:hAnsi="Proxima Nova"/>
          <w:color w:val="161925"/>
          <w:sz w:val="23"/>
          <w:szCs w:val="23"/>
        </w:rPr>
        <w:t>профессионального и общественного потока</w:t>
      </w:r>
      <w:r>
        <w:rPr>
          <w:rFonts w:ascii="Proxima Nova" w:hAnsi="Proxima Nova"/>
          <w:color w:val="161925"/>
          <w:sz w:val="23"/>
          <w:szCs w:val="23"/>
        </w:rPr>
        <w:t>, представлен ряд российских и мировых премьер — спектакли, концерты, выставки и другие многочисленные события для широкой публики. Будет представлена деловая и культурная программа стран, получивших статус</w:t>
      </w:r>
      <w:r>
        <w:rPr>
          <w:rStyle w:val="a4"/>
          <w:rFonts w:ascii="Proxima Nova" w:hAnsi="Proxima Nova"/>
          <w:color w:val="161925"/>
          <w:sz w:val="23"/>
          <w:szCs w:val="23"/>
        </w:rPr>
        <w:t> «Страна-гость VII Санкт-Петербургского международного культурного форума»</w:t>
      </w:r>
      <w:r>
        <w:rPr>
          <w:rFonts w:ascii="Proxima Nova" w:hAnsi="Proxima Nova"/>
          <w:color w:val="161925"/>
          <w:sz w:val="23"/>
          <w:szCs w:val="23"/>
        </w:rPr>
        <w:t>, а также тематические направления, такие как </w:t>
      </w:r>
      <w:r>
        <w:rPr>
          <w:rStyle w:val="a4"/>
          <w:rFonts w:ascii="Proxima Nova" w:hAnsi="Proxima Nova"/>
          <w:color w:val="161925"/>
          <w:sz w:val="23"/>
          <w:szCs w:val="23"/>
        </w:rPr>
        <w:t>«Фестиваль фестивалей».</w:t>
      </w:r>
      <w:r>
        <w:rPr>
          <w:rFonts w:ascii="Proxima Nova" w:hAnsi="Proxima Nova"/>
          <w:color w:val="161925"/>
          <w:sz w:val="23"/>
          <w:szCs w:val="23"/>
        </w:rPr>
        <w:t> </w:t>
      </w:r>
    </w:p>
    <w:p w:rsidR="00440950" w:rsidRPr="00440950" w:rsidRDefault="00440950" w:rsidP="00440950">
      <w:bookmarkStart w:id="0" w:name="_GoBack"/>
      <w:bookmarkEnd w:id="0"/>
    </w:p>
    <w:sectPr w:rsidR="00440950" w:rsidRPr="0044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0"/>
    <w:rsid w:val="002150B5"/>
    <w:rsid w:val="00440950"/>
    <w:rsid w:val="0060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40950"/>
    <w:rPr>
      <w:b/>
      <w:bCs/>
    </w:rPr>
  </w:style>
  <w:style w:type="character" w:styleId="a5">
    <w:name w:val="Emphasis"/>
    <w:basedOn w:val="a0"/>
    <w:uiPriority w:val="20"/>
    <w:qFormat/>
    <w:rsid w:val="004409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40950"/>
    <w:rPr>
      <w:b/>
      <w:bCs/>
    </w:rPr>
  </w:style>
  <w:style w:type="character" w:styleId="a5">
    <w:name w:val="Emphasis"/>
    <w:basedOn w:val="a0"/>
    <w:uiPriority w:val="20"/>
    <w:qFormat/>
    <w:rsid w:val="004409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Ievlev</dc:creator>
  <cp:lastModifiedBy>Ievlev</cp:lastModifiedBy>
  <cp:revision>1</cp:revision>
  <dcterms:created xsi:type="dcterms:W3CDTF">2018-10-04T05:45:00Z</dcterms:created>
  <dcterms:modified xsi:type="dcterms:W3CDTF">2018-10-04T05:58:00Z</dcterms:modified>
</cp:coreProperties>
</file>